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AC" w:rsidRDefault="00E04DAC" w:rsidP="00F86908">
      <w:pPr>
        <w:outlineLvl w:val="0"/>
      </w:pPr>
      <w:r>
        <w:t>РЕПУБЛИКА СРБИЈА</w:t>
      </w:r>
      <w:r>
        <w:tab/>
      </w:r>
      <w:r>
        <w:tab/>
      </w:r>
      <w:r>
        <w:tab/>
      </w:r>
      <w:r>
        <w:tab/>
      </w:r>
      <w:r>
        <w:tab/>
        <w:t xml:space="preserve">    </w:t>
      </w:r>
      <w:r>
        <w:tab/>
        <w:t xml:space="preserve">     </w:t>
      </w:r>
      <w:r w:rsidRPr="006971B2">
        <w:rPr>
          <w:b/>
        </w:rPr>
        <w:t xml:space="preserve">ПРИВРЕМЕНЕ </w:t>
      </w:r>
    </w:p>
    <w:p w:rsidR="00E04DAC" w:rsidRPr="00541145" w:rsidRDefault="00E04DAC" w:rsidP="00F86908">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E04DAC" w:rsidRDefault="00E04DAC" w:rsidP="00F86908">
      <w:r>
        <w:t xml:space="preserve">Прва (конститутивна)  седница </w:t>
      </w:r>
      <w:r>
        <w:tab/>
      </w:r>
      <w:r>
        <w:tab/>
      </w:r>
      <w:r>
        <w:tab/>
      </w:r>
      <w:r>
        <w:tab/>
        <w:t xml:space="preserve">  </w:t>
      </w:r>
      <w:r w:rsidRPr="00541145">
        <w:rPr>
          <w:b/>
        </w:rPr>
        <w:t>(нередиговане и неауторизоване)</w:t>
      </w:r>
    </w:p>
    <w:p w:rsidR="00E04DAC" w:rsidRDefault="00E04DAC" w:rsidP="00F86908">
      <w:r>
        <w:t>Народне скупштине Републике Србије</w:t>
      </w:r>
    </w:p>
    <w:p w:rsidR="00E04DAC" w:rsidRPr="00006796" w:rsidRDefault="00E04DAC" w:rsidP="00F86908">
      <w:r>
        <w:t>01 Број 06-2/109-20</w:t>
      </w:r>
    </w:p>
    <w:p w:rsidR="00E04DAC" w:rsidRDefault="00E04DAC" w:rsidP="00F86908">
      <w:r>
        <w:t>3. август 2020. године</w:t>
      </w:r>
    </w:p>
    <w:p w:rsidR="00E04DAC" w:rsidRDefault="00E04DAC" w:rsidP="00F86908">
      <w:r>
        <w:t>Београд</w:t>
      </w:r>
    </w:p>
    <w:p w:rsidR="00E04DAC" w:rsidRDefault="00E04DAC" w:rsidP="00F86908"/>
    <w:p w:rsidR="00E04DAC" w:rsidRDefault="00E04DAC" w:rsidP="00F86908"/>
    <w:p w:rsidR="00E04DAC" w:rsidRDefault="00E04DAC" w:rsidP="00F86908"/>
    <w:p w:rsidR="00E04DAC" w:rsidRDefault="00E04DAC" w:rsidP="00F86908">
      <w:r>
        <w:tab/>
        <w:t>(Седница је почела у 10,00 часова. Седницом председава Смиља Тишма, најстарији народни посланик Народне скупштине.)</w:t>
      </w:r>
    </w:p>
    <w:p w:rsidR="00E04DAC" w:rsidRDefault="00E04DAC" w:rsidP="00F86908"/>
    <w:p w:rsidR="00E04DAC" w:rsidRDefault="00E04DAC" w:rsidP="00F86908">
      <w:pPr>
        <w:jc w:val="center"/>
      </w:pPr>
      <w:r>
        <w:t>*</w:t>
      </w:r>
    </w:p>
    <w:p w:rsidR="00E04DAC" w:rsidRDefault="00E04DAC" w:rsidP="00F86908">
      <w:pPr>
        <w:jc w:val="center"/>
      </w:pPr>
      <w:r>
        <w:t>*                *</w:t>
      </w:r>
    </w:p>
    <w:p w:rsidR="00E04DAC" w:rsidRDefault="00E04DAC" w:rsidP="00F86908">
      <w:pPr>
        <w:jc w:val="center"/>
      </w:pPr>
    </w:p>
    <w:p w:rsidR="00E04DAC" w:rsidRDefault="00E04DAC" w:rsidP="00F86908">
      <w:pPr>
        <w:jc w:val="center"/>
      </w:pPr>
    </w:p>
    <w:p w:rsidR="00E04DAC" w:rsidRDefault="00E04DAC" w:rsidP="00F86908">
      <w:r>
        <w:tab/>
        <w:t>ПРЕДСЕДАВАЈУЋИ</w:t>
      </w:r>
      <w:r w:rsidRPr="006F769D">
        <w:t xml:space="preserve">: </w:t>
      </w:r>
      <w:r>
        <w:t>Поштоване даме и господо, поштовани народни посланици, ја сам Смиља Тишма, најстарији народни посланик међу изабранима у последњем сазиву.</w:t>
      </w:r>
    </w:p>
    <w:p w:rsidR="00E04DAC" w:rsidRPr="00006796" w:rsidRDefault="00E04DAC" w:rsidP="00F86908">
      <w:r>
        <w:tab/>
        <w:t>Сматрала сам, очекивала сам да ћете ме заобићи било какве обавезе јер сам у животу и у свом радном веку јако пуно радила у друштвеним организацијама на стварању боље државе и наше државе коју имамо данас.</w:t>
      </w:r>
    </w:p>
    <w:p w:rsidR="00E04DAC" w:rsidRDefault="00E04DAC" w:rsidP="00F86908">
      <w:r>
        <w:tab/>
        <w:t xml:space="preserve">Дозволите ми да отворим Прву (конститутивну) седницу Народне скупштине у овом сазиву и да вас, пре почетка рада, поздравим и честитам на избору и на поверењу које су вам указали грађани Србије и да вам пожелим успех у вашем будућем раду. </w:t>
      </w:r>
    </w:p>
    <w:p w:rsidR="00E04DAC" w:rsidRDefault="00E04DAC" w:rsidP="00F86908">
      <w:r>
        <w:tab/>
        <w:t>Молим да најпре саслушамо Химну Републике Србије.</w:t>
      </w:r>
    </w:p>
    <w:p w:rsidR="00E04DAC" w:rsidRDefault="00E04DAC" w:rsidP="00F86908"/>
    <w:p w:rsidR="00E04DAC" w:rsidRDefault="00E04DAC" w:rsidP="004E71E3">
      <w:pPr>
        <w:jc w:val="center"/>
      </w:pPr>
      <w:r>
        <w:t>(Интонирање химне "Боже правде")</w:t>
      </w:r>
    </w:p>
    <w:p w:rsidR="00E04DAC" w:rsidRDefault="00E04DAC" w:rsidP="004E71E3">
      <w:pPr>
        <w:jc w:val="center"/>
      </w:pPr>
    </w:p>
    <w:p w:rsidR="00E04DAC" w:rsidRDefault="00E04DAC" w:rsidP="00006796">
      <w:r>
        <w:tab/>
        <w:t>Подсећам вас да, према члану 3. Пословника Народне скупштине, Првој (конститутивној) седници Народне скупштине до избора председника Народне скупштине председава најстарији народни посланик, коме у раду помажу по један, најмлађи, народни посланик са четири изборне листе које су добиле највећи број посланичких мандата и генерални секретар Народне скупштине, односно његов заменик.</w:t>
      </w:r>
    </w:p>
    <w:p w:rsidR="00E04DAC" w:rsidRDefault="00E04DAC" w:rsidP="00006796">
      <w:r>
        <w:tab/>
        <w:t>Пошто сам најстарији, односно најстарија од народних посланика, имам ту част и обавезу да председавам овој седници до избора председника Народне скупштине у чему ће ми помагати најмлађи народни посланици.</w:t>
      </w:r>
    </w:p>
    <w:p w:rsidR="00E04DAC" w:rsidRDefault="00E04DAC" w:rsidP="00006796">
      <w:r>
        <w:tab/>
        <w:t>Председавајући су следећи: Никола Лазић, Дубравко Краљ, Софија Максимовић, Нандор Киш, Срђан Смиљанић и Бранко Маринковић. То су двојица најмлађих који ми помажу у раду.</w:t>
      </w:r>
    </w:p>
    <w:p w:rsidR="00E04DAC" w:rsidRDefault="00E04DAC" w:rsidP="00006796">
      <w:r>
        <w:tab/>
        <w:t>Молим најмлађе народне посланике, генералног секретара и заменика генералног секретара да заузму места поред председавајуће.</w:t>
      </w:r>
    </w:p>
    <w:p w:rsidR="00E04DAC" w:rsidRDefault="00E04DAC" w:rsidP="00F86908">
      <w:r>
        <w:tab/>
        <w:t>Обавештавам вас да, према подацима којима располаже Служба Народне скупштине, данашњој седници присуствује 190 посланика и да, сагласно члану 105. став 1. Устава Републике Србије и члану 88. став 5. Пословника Народне скупштине, постоје услови за рад и одлучивање.</w:t>
      </w:r>
    </w:p>
    <w:p w:rsidR="00E04DAC" w:rsidRDefault="00E04DAC" w:rsidP="00F86908"/>
    <w:p w:rsidR="00E04DAC" w:rsidRDefault="00E04DAC" w:rsidP="00F86908"/>
    <w:p w:rsidR="00E04DAC" w:rsidRDefault="00E04DAC" w:rsidP="00F86908"/>
    <w:p w:rsidR="00E04DAC" w:rsidRPr="002A0CC9" w:rsidRDefault="00E04DAC" w:rsidP="002A0CC9">
      <w:r>
        <w:t xml:space="preserve">  </w:t>
      </w:r>
      <w:r>
        <w:tab/>
        <w:t>Подсећам вас да Народна скупштина на Првој (конститутивној) седници ради по дневном реду који је одређен чланом 101. Устава Републике Србије, чланом 16. Закона о Народној скупштини и чланом 4. Пословника Народне скупштине.</w:t>
      </w:r>
    </w:p>
    <w:p w:rsidR="00E04DAC" w:rsidRDefault="00E04DAC" w:rsidP="002E63FD">
      <w:r>
        <w:tab/>
        <w:t>Сагласно наведеним одредбама, дневни ред је следећи:</w:t>
      </w:r>
    </w:p>
    <w:p w:rsidR="00E04DAC" w:rsidRDefault="00E04DAC" w:rsidP="002E63FD"/>
    <w:p w:rsidR="00E04DAC" w:rsidRDefault="00E04DAC" w:rsidP="002E63FD">
      <w:pPr>
        <w:spacing w:line="360" w:lineRule="auto"/>
        <w:jc w:val="center"/>
      </w:pPr>
      <w:r>
        <w:t>Д н е в н и    р е д:</w:t>
      </w:r>
    </w:p>
    <w:p w:rsidR="00E04DAC" w:rsidRDefault="00E04DAC" w:rsidP="002E63FD">
      <w:r>
        <w:tab/>
        <w:t>1. Потврђивање мандата народних посланика,</w:t>
      </w:r>
    </w:p>
    <w:p w:rsidR="00E04DAC" w:rsidRDefault="00E04DAC" w:rsidP="002E63FD">
      <w:r>
        <w:tab/>
        <w:t>2. Избор председника Народне скупштине,</w:t>
      </w:r>
    </w:p>
    <w:p w:rsidR="00E04DAC" w:rsidRDefault="00E04DAC" w:rsidP="002E63FD">
      <w:r>
        <w:tab/>
        <w:t>3. Избор потпредседника Народне скупштине,</w:t>
      </w:r>
    </w:p>
    <w:p w:rsidR="00E04DAC" w:rsidRDefault="00E04DAC" w:rsidP="002E63FD">
      <w:r>
        <w:tab/>
        <w:t>4. Именовање генералног секретара Народне скупштине,</w:t>
      </w:r>
    </w:p>
    <w:p w:rsidR="00E04DAC" w:rsidRDefault="00E04DAC" w:rsidP="002E63FD">
      <w:r>
        <w:tab/>
        <w:t>5. Избор чланова радних тела Народне скупштине.</w:t>
      </w:r>
    </w:p>
    <w:p w:rsidR="00E04DAC" w:rsidRDefault="00E04DAC" w:rsidP="002E63FD"/>
    <w:p w:rsidR="00E04DAC" w:rsidRDefault="00E04DAC" w:rsidP="002E63FD">
      <w:r>
        <w:tab/>
        <w:t>Прелазимо на 1. тачку дневног реда – ПОТВРЂИВАЊЕ МАНДАТА НАРОДНИХ ПОСЛАНИКА</w:t>
      </w:r>
    </w:p>
    <w:p w:rsidR="00E04DAC" w:rsidRDefault="00E04DAC" w:rsidP="002E63FD">
      <w:r>
        <w:tab/>
        <w:t>Дозволите ми да вас подсетим на одредбе Пословника Народне скупштине, којима је прописан начин и поступак потврђивања мандата народних посланика у Народној скупштини (чланови 5. и 6. Пословника Народне скупштине).</w:t>
      </w:r>
    </w:p>
    <w:p w:rsidR="00E04DAC" w:rsidRDefault="00E04DAC">
      <w:r>
        <w:tab/>
        <w:t xml:space="preserve">Народни посланици стичу права и дужности у Народној скупштини даном потврђивања мандата, то је значи и данашњи дан. </w:t>
      </w:r>
    </w:p>
    <w:p w:rsidR="00E04DAC" w:rsidRDefault="00E04DAC">
      <w:r>
        <w:tab/>
        <w:t xml:space="preserve">Потврђивање мандата народног посланика врши се на основу уверења о избору за народног посланика и извештаја Републичке изборне комисије о спроведеним изборима. </w:t>
      </w:r>
    </w:p>
    <w:p w:rsidR="00E04DAC" w:rsidRDefault="00E04DAC" w:rsidP="00794858">
      <w:r>
        <w:tab/>
        <w:t xml:space="preserve">Народна скупштина, на Првој (конститутивној) седници, на предлог председавајућег, већином гласова присутних народних посланика, образује комисију од три члана. Комисији председава најстарији члан. </w:t>
      </w:r>
    </w:p>
    <w:p w:rsidR="00E04DAC" w:rsidRDefault="00E04DAC" w:rsidP="00794858">
      <w:r>
        <w:tab/>
        <w:t>Комисија, на основу извештаја Републичке изборне комисије, утврђује да ли су подаци из уверења о избору сваког народног посланика истоветни са подацима из извештаја Републичке изборне комисије и о томе подноси извештај Народној скупштини.</w:t>
      </w:r>
    </w:p>
    <w:p w:rsidR="00E04DAC" w:rsidRDefault="00E04DAC" w:rsidP="00794858">
      <w:r>
        <w:tab/>
        <w:t>На основу извештаја комисије, председавајући на Првој (конститутивној) седници Народне скупштине констатује да је Републичка изборна комисија поднела извештај о спроведеним изборима и о томе која су уверења о избору за народне посланике у сагласности са извештајем, чиме је потврђен мандат тим народним посланицима.</w:t>
      </w:r>
    </w:p>
    <w:p w:rsidR="00E04DAC" w:rsidRDefault="00E04DAC" w:rsidP="00794858">
      <w:r>
        <w:tab/>
        <w:t>Народна скупштина је конституисана потврђивањем мандата две трећине народних посланика (члан 101. став 4. Устава Републике Србије).</w:t>
      </w:r>
    </w:p>
    <w:p w:rsidR="00E04DAC" w:rsidRDefault="00E04DAC" w:rsidP="00794858">
      <w:r>
        <w:tab/>
        <w:t>Сагласно томе, и обављеним консултацијама, предлажем да се у Комисију за утврђивање сагласности уверења о избору за народног посланика са Извештајем Републичке изборне комисије о спроведеним изборима, изаберу народни посланици:</w:t>
      </w:r>
    </w:p>
    <w:p w:rsidR="00E04DAC" w:rsidRDefault="00E04DAC" w:rsidP="00E04DAC">
      <w:pPr>
        <w:tabs>
          <w:tab w:val="left" w:pos="0"/>
        </w:tabs>
      </w:pPr>
      <w:r>
        <w:rPr>
          <w:lang w:val="en-US"/>
        </w:rPr>
        <w:tab/>
      </w:r>
      <w:r>
        <w:t>1. Александар Марковић, изабран са Изборне листе АЛЕКСАНДАР ВУЧИЋ – ЗА НАШУ ДЕЦУ,</w:t>
      </w:r>
    </w:p>
    <w:p w:rsidR="00E04DAC" w:rsidRDefault="00E04DAC" w:rsidP="00794858">
      <w:r>
        <w:tab/>
        <w:t xml:space="preserve">2. Угљеша Марковић, изабран са Изборне листе ИВИЦА ДАЧИЋ – „Социјалистичка партија Србије, Јединствена Србија“ – Драган Марковић Палма и </w:t>
      </w:r>
    </w:p>
    <w:p w:rsidR="00E04DAC" w:rsidRDefault="00E04DAC" w:rsidP="00794858">
      <w:r>
        <w:tab/>
        <w:t>3. Александра Чамагић, изабрана са Изборне листе АЛЕКСАНДАР ШАПИЋ – ПОБЕДА ЗА СРБИЈУ.</w:t>
      </w:r>
    </w:p>
    <w:p w:rsidR="00E04DAC" w:rsidRDefault="00E04DAC" w:rsidP="00794858">
      <w:r>
        <w:tab/>
        <w:t>Напомињем да је, сагласно члану 5. став 3. Пословника Народне скупштине, потребно да за предлог за образовање комисије гласа већина присутних народних посланика.</w:t>
      </w:r>
    </w:p>
    <w:p w:rsidR="00E04DAC" w:rsidRDefault="00E04DAC" w:rsidP="00794858">
      <w:r>
        <w:lastRenderedPageBreak/>
        <w:tab/>
        <w:t>Стављам на гласање предлог за образовање комисије за утврђивање сагласности уверења о избору за народног посланика са Извештајем Републичке изборне комисије о спроведеним изборима.</w:t>
      </w:r>
    </w:p>
    <w:p w:rsidR="00E04DAC" w:rsidRDefault="00E04DAC" w:rsidP="00794858">
      <w:r>
        <w:tab/>
        <w:t>Констатујем да је једногласно, већином гласова, прихваћен овај предлог са 235 гласова.</w:t>
      </w:r>
    </w:p>
    <w:p w:rsidR="00E04DAC" w:rsidRDefault="00E04DAC" w:rsidP="00794858">
      <w:r>
        <w:tab/>
        <w:t xml:space="preserve">Пошто смо образовали Комисију за утврђивање сагласности уверења о избору за народног посланика са Извештајем Републичке изборне комисије о спроведеним изборима, молим чланове Комисије да одмах одрже седницу у сали </w:t>
      </w:r>
      <w:r>
        <w:rPr>
          <w:lang w:val="sr-Latn-CS"/>
        </w:rPr>
        <w:t>I</w:t>
      </w:r>
      <w:r>
        <w:t>.</w:t>
      </w:r>
    </w:p>
    <w:p w:rsidR="00E04DAC" w:rsidRDefault="00E04DAC" w:rsidP="00794858">
      <w:r>
        <w:tab/>
        <w:t>Сада прекидамо рад овог дела седнице, до пријема извештаја Комисије за утврђивање сагласности уверења о избору за народног посланика са Извештајем Републичке изборне комисије о спроведеним изборима за народне посланике Народне скупштине.</w:t>
      </w:r>
    </w:p>
    <w:p w:rsidR="00E04DAC" w:rsidRPr="00F26CB7" w:rsidRDefault="00E04DAC" w:rsidP="00794858">
      <w:r>
        <w:tab/>
        <w:t xml:space="preserve">Са радом ћемо наставити након паузе од 60 минута. </w:t>
      </w:r>
    </w:p>
    <w:p w:rsidR="00E04DAC" w:rsidRDefault="00E04DAC" w:rsidP="00E04DAC">
      <w:r>
        <w:rPr>
          <w:lang w:val="en-US"/>
        </w:rPr>
        <w:tab/>
      </w:r>
    </w:p>
    <w:p w:rsidR="00E04DAC" w:rsidRDefault="00E04DAC"/>
    <w:p w:rsidR="00E04DAC" w:rsidRDefault="00E04DAC">
      <w:r>
        <w:tab/>
        <w:t>(После паузе)</w:t>
      </w:r>
    </w:p>
    <w:p w:rsidR="00E04DAC" w:rsidRDefault="00E04DAC"/>
    <w:p w:rsidR="00E04DAC" w:rsidRDefault="00E04DAC">
      <w:r>
        <w:tab/>
        <w:t>ПРЕДСЕДАВАЈУЋ</w:t>
      </w:r>
      <w:r>
        <w:rPr>
          <w:lang w:val="en-US"/>
        </w:rPr>
        <w:t xml:space="preserve">A </w:t>
      </w:r>
      <w:r>
        <w:t xml:space="preserve">(Смиља Тишма): Поштоване даме и господо народни посланици, настављамо рад поводом Прве тачке дневног реда. </w:t>
      </w:r>
    </w:p>
    <w:p w:rsidR="00E04DAC" w:rsidRDefault="00E04DAC" w:rsidP="00FD07F8">
      <w:r>
        <w:tab/>
        <w:t xml:space="preserve">Подсећам вас да сте уз сазив ове седнице примили Извештај Републичке изборне комисије о спроведеним изборима за народне посланике Народне скупштине. </w:t>
      </w:r>
    </w:p>
    <w:p w:rsidR="00E04DAC" w:rsidRDefault="00E04DAC">
      <w:r>
        <w:tab/>
        <w:t xml:space="preserve">Пре почетка овог дела седнице, уручен вам је Извештај Комисије за утврђивање сагласности уверења о избору за народне посланике са Извештајем Републичке изборне комисије о спроведеним изборима за народне посланике Народне скупштине. </w:t>
      </w:r>
    </w:p>
    <w:p w:rsidR="00E04DAC" w:rsidRDefault="00E04DAC">
      <w:r>
        <w:tab/>
        <w:t>Да ли известилац Комисије жели реч?</w:t>
      </w:r>
    </w:p>
    <w:p w:rsidR="00E04DAC" w:rsidRDefault="00E04DAC">
      <w:r>
        <w:tab/>
        <w:t xml:space="preserve">АЛЕКСАНДАР МАРКОВИЋ: Уважене даме и господо, поштована председавајућа, Комисија образована ради утврђивања сагласности уверења о избору за народног посланика и извештаја Републичке изборне комисије о спроведеним изборима је у складу са Законом о избору народних посланика и Пословником Народне скупштине упоредила податке из 250 уверења о избору за народног посланика са одговарајућим подацима у Извештају о спроведеним изборима за народне посланике и утврдила да су са извештајем сагласна уверења свих 250 лица којима у складу са изнетим треба да буду потврђени посланички мандати. </w:t>
      </w:r>
    </w:p>
    <w:p w:rsidR="00E04DAC" w:rsidRDefault="00E04DAC">
      <w:r>
        <w:tab/>
        <w:t>Захваљујем и желим вам пуно среће у раду.</w:t>
      </w:r>
      <w:r>
        <w:tab/>
      </w:r>
    </w:p>
    <w:p w:rsidR="00E04DAC" w:rsidRDefault="00E04DAC">
      <w:r>
        <w:tab/>
      </w:r>
      <w:r w:rsidRPr="00147A5A">
        <w:t xml:space="preserve">ПРЕДСЕДАВАЈУЋА: </w:t>
      </w:r>
      <w:r>
        <w:t>Сагласно члану 27. став 5. Закона о избору народних посланика и члану 6. Пословника Народне скупштине, на основу Извештаја Комисије за утврђивање сагласности уверења о избору за народне посланике са Извештајем Републичке изборне комисије о спроведеним изборима констатујем да је 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посланицима.</w:t>
      </w:r>
    </w:p>
    <w:p w:rsidR="00E04DAC" w:rsidRPr="00051A1D" w:rsidRDefault="00E04DAC">
      <w:r>
        <w:tab/>
        <w:t xml:space="preserve">Пошто је потврђен мандат свим народним посланицима (две трећине народних посланика чини мандат), сагласно члану 101. став 4. Устава </w:t>
      </w:r>
      <w:r w:rsidRPr="00AF4B39">
        <w:t xml:space="preserve">Републике Србије </w:t>
      </w:r>
      <w:r>
        <w:t xml:space="preserve">Народна скупштина је конституисана. </w:t>
      </w:r>
    </w:p>
    <w:p w:rsidR="00E04DAC" w:rsidRDefault="00E04DAC">
      <w:r>
        <w:tab/>
        <w:t>Поштоване даме и господо народни посланици, молим вас да сагласно члану 17. Закона о Народној скупштини приступимо полагању заклетве.</w:t>
      </w:r>
    </w:p>
    <w:p w:rsidR="00E04DAC" w:rsidRDefault="00E04DAC">
      <w:r>
        <w:tab/>
      </w:r>
    </w:p>
    <w:p w:rsidR="00E04DAC" w:rsidRDefault="00E04DAC" w:rsidP="00FD07F8">
      <w:r>
        <w:tab/>
      </w:r>
    </w:p>
    <w:p w:rsidR="00E04DAC" w:rsidRDefault="00E04DAC" w:rsidP="00FD07F8">
      <w:r>
        <w:lastRenderedPageBreak/>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04DAC" w:rsidRDefault="00E04DAC" w:rsidP="00FD07F8"/>
    <w:p w:rsidR="00E04DAC" w:rsidRDefault="00E04DAC" w:rsidP="00FD07F8"/>
    <w:p w:rsidR="00E04DAC" w:rsidRDefault="00E04DAC" w:rsidP="00FD07F8">
      <w:r>
        <w:tab/>
        <w:t>Молим народне посланике да потпишу текст заклетве и предају га генералном секретару господину Срђану Смиљанићу преко службе Протокола Народне скупштине.</w:t>
      </w:r>
    </w:p>
    <w:p w:rsidR="00E04DAC" w:rsidRDefault="00E04DAC" w:rsidP="00FD07F8">
      <w:r>
        <w:tab/>
        <w:t>Дозволите ми да вам пожелим успешан заједнички рад у предстојећем мандатном периоду.</w:t>
      </w:r>
    </w:p>
    <w:p w:rsidR="00E04DAC" w:rsidRDefault="00E04DAC" w:rsidP="00FD07F8">
      <w:r>
        <w:tab/>
        <w:t xml:space="preserve">Поштовани народни посланици, подсећам вас да је сагласно члану 22. Пословника потребно да образујете посланичке групе. </w:t>
      </w:r>
    </w:p>
    <w:p w:rsidR="00E04DAC" w:rsidRPr="00192800" w:rsidRDefault="00E04DAC" w:rsidP="00FD07F8">
      <w:bookmarkStart w:id="0" w:name="_GoBack"/>
      <w:bookmarkEnd w:id="0"/>
      <w:r>
        <w:tab/>
        <w:t xml:space="preserve">Такође вас подсећам да је посланичка група образована подношењем предстојеће Народне скупштине преко писарнице Народне скупштине списка чланова који је потписао сваки члан посланичке групе. На списку се посебно наглашава председник посланичке групе, његов заменик, као и да народни посланик може да буде члан само једне посланичке групе. </w:t>
      </w:r>
    </w:p>
    <w:p w:rsidR="00E04DAC" w:rsidRDefault="00E04DAC" w:rsidP="00FD07F8">
      <w:r>
        <w:tab/>
        <w:t>Овим смо за данас завршили рад седнице Народне скупштине.</w:t>
      </w:r>
    </w:p>
    <w:p w:rsidR="00E04DAC" w:rsidRDefault="00E04DAC" w:rsidP="00FD07F8">
      <w:r>
        <w:tab/>
        <w:t>О наставку седнице бићете благовремено обавештени.</w:t>
      </w:r>
    </w:p>
    <w:p w:rsidR="00E04DAC" w:rsidRPr="00A40DD3" w:rsidRDefault="00E04DAC" w:rsidP="00FD07F8">
      <w:r>
        <w:tab/>
        <w:t xml:space="preserve">Хвала вам на сарадњи и за данас смо завршили рад Народне скупштине. </w:t>
      </w:r>
    </w:p>
    <w:p w:rsidR="00E04DAC" w:rsidRDefault="00E04DAC" w:rsidP="00FD07F8">
      <w:r>
        <w:tab/>
      </w:r>
    </w:p>
    <w:p w:rsidR="00E04DAC" w:rsidRDefault="00E04DAC" w:rsidP="00FD07F8"/>
    <w:p w:rsidR="00E04DAC" w:rsidRDefault="00E04DAC" w:rsidP="00FD07F8">
      <w:r>
        <w:tab/>
      </w:r>
    </w:p>
    <w:p w:rsidR="00E04DAC" w:rsidRDefault="00E04DAC" w:rsidP="00FD07F8">
      <w:r>
        <w:tab/>
        <w:t>(Седница је прекинута у 11.30 часова.)</w:t>
      </w:r>
    </w:p>
    <w:p w:rsidR="00E04DAC" w:rsidRPr="00C56CC1" w:rsidRDefault="00E04DAC"/>
    <w:p w:rsidR="00D7605B" w:rsidRDefault="00D7605B"/>
    <w:sectPr w:rsidR="00D7605B" w:rsidSect="00C42E8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1B"/>
    <w:rsid w:val="007E5E1B"/>
    <w:rsid w:val="00D7605B"/>
    <w:rsid w:val="00E04DAC"/>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2020-08-03T10:06:00Z</dcterms:created>
  <dcterms:modified xsi:type="dcterms:W3CDTF">2020-08-03T10:07:00Z</dcterms:modified>
</cp:coreProperties>
</file>